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FAF" w:rsidRPr="006B6611" w:rsidRDefault="00173FAF" w:rsidP="00173FAF">
      <w:pPr>
        <w:pStyle w:val="rtecenter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6B6611">
        <w:rPr>
          <w:rFonts w:ascii="Arial" w:hAnsi="Arial" w:cs="Arial"/>
          <w:b/>
          <w:color w:val="000000"/>
        </w:rPr>
        <w:t>Первая встреча с музыкой</w:t>
      </w:r>
    </w:p>
    <w:p w:rsidR="00173FAF" w:rsidRDefault="00173FAF" w:rsidP="00173FAF">
      <w:pPr>
        <w:pStyle w:val="a3"/>
        <w:spacing w:before="0" w:beforeAutospacing="0" w:after="0" w:afterAutospacing="0"/>
        <w:ind w:firstLine="629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173FAF" w:rsidRDefault="00173FAF" w:rsidP="00173FAF">
      <w:pPr>
        <w:pStyle w:val="a3"/>
        <w:spacing w:before="0" w:beforeAutospacing="0" w:after="0" w:afterAutospacing="0"/>
        <w:ind w:firstLine="629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173FAF" w:rsidRDefault="00173FAF" w:rsidP="00173FAF">
      <w:pPr>
        <w:pStyle w:val="a3"/>
        <w:spacing w:before="0" w:beforeAutospacing="0" w:after="0" w:afterAutospacing="0"/>
        <w:ind w:firstLine="629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173FAF" w:rsidRDefault="00173FAF" w:rsidP="00173FAF">
      <w:pPr>
        <w:pStyle w:val="a3"/>
        <w:spacing w:before="0" w:beforeAutospacing="0" w:after="0" w:afterAutospacing="0"/>
        <w:ind w:firstLine="629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</w:t>
      </w:r>
    </w:p>
    <w:p w:rsidR="00173FAF" w:rsidRDefault="00173FAF" w:rsidP="00173FAF">
      <w:pPr>
        <w:pStyle w:val="rteright"/>
        <w:spacing w:before="0" w:beforeAutospacing="0" w:after="0" w:afterAutospacing="0"/>
        <w:ind w:firstLine="629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Методическая работа</w:t>
      </w:r>
    </w:p>
    <w:p w:rsidR="00173FAF" w:rsidRDefault="00173FAF" w:rsidP="00173FAF">
      <w:pPr>
        <w:pStyle w:val="rteright"/>
        <w:spacing w:before="0" w:beforeAutospacing="0" w:after="0" w:afterAutospacing="0"/>
        <w:ind w:firstLine="629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преподавателя фортепиано</w:t>
      </w:r>
      <w:r w:rsidR="00E71315">
        <w:rPr>
          <w:rFonts w:ascii="Arial" w:hAnsi="Arial" w:cs="Arial"/>
          <w:b/>
          <w:bCs/>
          <w:color w:val="000000"/>
          <w:sz w:val="18"/>
          <w:szCs w:val="18"/>
        </w:rPr>
        <w:t xml:space="preserve"> МБУДО «ДШИ №6 ЭМР»</w:t>
      </w:r>
    </w:p>
    <w:p w:rsidR="00173FAF" w:rsidRDefault="00173FAF" w:rsidP="00173FAF">
      <w:pPr>
        <w:pStyle w:val="rteright"/>
        <w:spacing w:before="0" w:beforeAutospacing="0" w:after="0" w:afterAutospacing="0"/>
        <w:ind w:firstLine="629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Унанян Наталии Николаевны</w:t>
      </w:r>
    </w:p>
    <w:p w:rsidR="00173FAF" w:rsidRPr="006B6611" w:rsidRDefault="00173FAF" w:rsidP="00173FAF">
      <w:pPr>
        <w:pStyle w:val="a3"/>
        <w:spacing w:before="0" w:beforeAutospacing="0" w:after="0" w:afterAutospacing="0"/>
        <w:ind w:firstLine="629"/>
        <w:rPr>
          <w:rFonts w:ascii="Arial" w:hAnsi="Arial" w:cs="Arial"/>
          <w:color w:val="000000"/>
          <w:sz w:val="18"/>
          <w:szCs w:val="18"/>
        </w:rPr>
      </w:pPr>
      <w:r>
        <w:t> </w:t>
      </w:r>
    </w:p>
    <w:p w:rsidR="00173FAF" w:rsidRPr="00C90D57" w:rsidRDefault="00173FAF" w:rsidP="00E71315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90D57">
        <w:rPr>
          <w:rFonts w:ascii="Times New Roman" w:hAnsi="Times New Roman"/>
          <w:sz w:val="28"/>
          <w:szCs w:val="28"/>
        </w:rPr>
        <w:t>Каждому  человеку   необходимо в начале его жизни прикоснуться к той большой и прекрасной об</w:t>
      </w:r>
      <w:r>
        <w:rPr>
          <w:rFonts w:ascii="Times New Roman" w:hAnsi="Times New Roman"/>
          <w:sz w:val="28"/>
          <w:szCs w:val="28"/>
        </w:rPr>
        <w:t xml:space="preserve">ласти, которую образует музыка. </w:t>
      </w:r>
      <w:r w:rsidRPr="00C90D57">
        <w:rPr>
          <w:rFonts w:ascii="Times New Roman" w:hAnsi="Times New Roman"/>
          <w:sz w:val="28"/>
          <w:szCs w:val="28"/>
        </w:rPr>
        <w:t>Сейчас, когда дети в окружающем их м</w:t>
      </w:r>
      <w:r>
        <w:rPr>
          <w:rFonts w:ascii="Times New Roman" w:hAnsi="Times New Roman"/>
          <w:sz w:val="28"/>
          <w:szCs w:val="28"/>
        </w:rPr>
        <w:t xml:space="preserve">ире  видят столько  жестокости, </w:t>
      </w:r>
      <w:r w:rsidRPr="00C90D57">
        <w:rPr>
          <w:rFonts w:ascii="Times New Roman" w:hAnsi="Times New Roman"/>
          <w:sz w:val="28"/>
          <w:szCs w:val="28"/>
        </w:rPr>
        <w:t xml:space="preserve">надо сеять и взращивать в них </w:t>
      </w:r>
      <w:proofErr w:type="gramStart"/>
      <w:r w:rsidRPr="00C90D57">
        <w:rPr>
          <w:rFonts w:ascii="Times New Roman" w:hAnsi="Times New Roman"/>
          <w:sz w:val="28"/>
          <w:szCs w:val="28"/>
        </w:rPr>
        <w:t>доброе</w:t>
      </w:r>
      <w:proofErr w:type="gramEnd"/>
      <w:r w:rsidRPr="00C90D57">
        <w:rPr>
          <w:rFonts w:ascii="Times New Roman" w:hAnsi="Times New Roman"/>
          <w:sz w:val="28"/>
          <w:szCs w:val="28"/>
        </w:rPr>
        <w:t xml:space="preserve"> и прекрасное  так как «Прек</w:t>
      </w:r>
      <w:r>
        <w:rPr>
          <w:rFonts w:ascii="Times New Roman" w:hAnsi="Times New Roman"/>
          <w:sz w:val="28"/>
          <w:szCs w:val="28"/>
        </w:rPr>
        <w:t>расное пробуждает доброе» (</w:t>
      </w:r>
      <w:proofErr w:type="spellStart"/>
      <w:r>
        <w:rPr>
          <w:rFonts w:ascii="Times New Roman" w:hAnsi="Times New Roman"/>
          <w:sz w:val="28"/>
          <w:szCs w:val="28"/>
        </w:rPr>
        <w:t>Д.</w:t>
      </w:r>
      <w:r w:rsidRPr="00C90D57">
        <w:rPr>
          <w:rFonts w:ascii="Times New Roman" w:hAnsi="Times New Roman"/>
          <w:sz w:val="28"/>
          <w:szCs w:val="28"/>
        </w:rPr>
        <w:t>Кабалевский</w:t>
      </w:r>
      <w:proofErr w:type="spellEnd"/>
      <w:r w:rsidRPr="00C90D5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173FAF" w:rsidRPr="00C90D57" w:rsidRDefault="00173FAF" w:rsidP="00E7131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Первая встреча  ребенка с музыкой, желание играть на музыкальном инструменте напрямую зависит от первого знакомства ребенка с миром музыки, показать ему что музыка - чудесное и светлое явление в жизни человека. Надо дать почувствовать малышу, что музыкальные инструменты обладают своим неповторимым голосом и уникальной историей происхождения. Дети, когда видят  фортепиано, тянутся к нему, хотят его потрогать, извлечь из него необычный звук. Это доказывает, что мир музыки интересен и важен для детей. Главная задача  наша, взрослых,- дать детям возможность войти в волшебный мир музыки, когда они к этому тянутся. С самых первых занятий ребенок должен почувствовать чудо музыки, ее волшебное влияние на душу человека. В настоящее время, </w:t>
      </w:r>
      <w:r w:rsidRPr="00C90D57">
        <w:rPr>
          <w:rFonts w:ascii="Times New Roman" w:hAnsi="Times New Roman"/>
          <w:sz w:val="28"/>
          <w:szCs w:val="28"/>
        </w:rPr>
        <w:t>когда обучение игре на инструменте стало доступно всем детям, независимо от одаренности, следует особое внимание уделить их творческому развитию. Дети воспринимают окружающий мир целостно, не всегда замечая детали, образно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0D5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0D57">
        <w:rPr>
          <w:rFonts w:ascii="Times New Roman" w:hAnsi="Times New Roman"/>
          <w:sz w:val="28"/>
          <w:szCs w:val="28"/>
        </w:rPr>
        <w:t>эмоционально, познавая разнообразные жизненные явления через музыкальный язык.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0D57">
        <w:rPr>
          <w:rFonts w:ascii="Times New Roman" w:hAnsi="Times New Roman"/>
          <w:sz w:val="28"/>
          <w:szCs w:val="28"/>
        </w:rPr>
        <w:t>Они не выносят разнообразия и скуки, остро ощущают фальшь в изображении действит</w:t>
      </w:r>
      <w:r>
        <w:rPr>
          <w:rFonts w:ascii="Times New Roman" w:hAnsi="Times New Roman"/>
          <w:sz w:val="28"/>
          <w:szCs w:val="28"/>
        </w:rPr>
        <w:t xml:space="preserve">ельности, предпочитают веселые, </w:t>
      </w:r>
      <w:r w:rsidRPr="00C90D57">
        <w:rPr>
          <w:rFonts w:ascii="Times New Roman" w:hAnsi="Times New Roman"/>
          <w:sz w:val="28"/>
          <w:szCs w:val="28"/>
        </w:rPr>
        <w:t>яркие песни и музыкальные произведения. И уроки музыки как нельзя лучше подходят для  творческого развития ребенка.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73FAF" w:rsidRPr="00C90D57" w:rsidRDefault="00173FAF" w:rsidP="00173F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90D57">
        <w:rPr>
          <w:rFonts w:ascii="Times New Roman" w:hAnsi="Times New Roman"/>
          <w:sz w:val="28"/>
          <w:szCs w:val="28"/>
        </w:rPr>
        <w:lastRenderedPageBreak/>
        <w:t>В  настоящее время  уделяется недостаточно внимания раннему музыкальному развитию ребенка. Часто дети лишены возможности приобщиться к миру музыки, т.к.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0D57">
        <w:rPr>
          <w:rFonts w:ascii="Times New Roman" w:hAnsi="Times New Roman"/>
          <w:sz w:val="28"/>
          <w:szCs w:val="28"/>
        </w:rPr>
        <w:t>родители не знают о том, что на возраст 5-7 лет приходится пик творческой восприимчивости. Занятия музыкой позитивно действуют на психику ребенка, делает его более чутким эмоционально, что помогает в общении с окружающими.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0D57">
        <w:rPr>
          <w:rFonts w:ascii="Times New Roman" w:hAnsi="Times New Roman"/>
          <w:sz w:val="28"/>
          <w:szCs w:val="28"/>
        </w:rPr>
        <w:t>Многолетний опыт подсказывает, что обучать детей такого возраста не только можно, но и нужно. Талантливый, грамотный педагог подберет ключи для вхождения в мир музыки буквально к каждому ребенку, независимо  от степени его одаренности. Секрет того, что принято называть умением заниматься с маленькими детьми, заключается в способности педагога, нисколько не отрывая детей от естественной для их возраста «игровой» фазы, незаметно ввести в мир звуков, пробудить любовь к  музыке, а память детств</w:t>
      </w:r>
      <w:proofErr w:type="gramStart"/>
      <w:r w:rsidRPr="00C90D57">
        <w:rPr>
          <w:rFonts w:ascii="Times New Roman" w:hAnsi="Times New Roman"/>
          <w:sz w:val="28"/>
          <w:szCs w:val="28"/>
        </w:rPr>
        <w:t>а-</w:t>
      </w:r>
      <w:proofErr w:type="gramEnd"/>
      <w:r>
        <w:rPr>
          <w:rFonts w:ascii="Times New Roman" w:hAnsi="Times New Roman"/>
          <w:sz w:val="28"/>
          <w:szCs w:val="28"/>
        </w:rPr>
        <w:t xml:space="preserve">  самая драгоценная. То, </w:t>
      </w:r>
      <w:r w:rsidRPr="00C90D57">
        <w:rPr>
          <w:rFonts w:ascii="Times New Roman" w:hAnsi="Times New Roman"/>
          <w:sz w:val="28"/>
          <w:szCs w:val="28"/>
        </w:rPr>
        <w:t>что ребенок узнает в детстве, останется на всю жизнь. Поэтому первый этап обучения является решающим для всей дальнейшей судьбы музыканта.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0D57">
        <w:rPr>
          <w:rFonts w:ascii="Times New Roman" w:hAnsi="Times New Roman"/>
          <w:sz w:val="28"/>
          <w:szCs w:val="28"/>
        </w:rPr>
        <w:t xml:space="preserve">Первая встреча педагога с </w:t>
      </w:r>
      <w:proofErr w:type="gramStart"/>
      <w:r w:rsidRPr="00C90D57">
        <w:rPr>
          <w:rFonts w:ascii="Times New Roman" w:hAnsi="Times New Roman"/>
          <w:sz w:val="28"/>
          <w:szCs w:val="28"/>
        </w:rPr>
        <w:t>учеником-волнующий</w:t>
      </w:r>
      <w:proofErr w:type="gramEnd"/>
      <w:r w:rsidRPr="00C90D57">
        <w:rPr>
          <w:rFonts w:ascii="Times New Roman" w:hAnsi="Times New Roman"/>
          <w:sz w:val="28"/>
          <w:szCs w:val="28"/>
        </w:rPr>
        <w:t xml:space="preserve"> момент.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0D57">
        <w:rPr>
          <w:rFonts w:ascii="Times New Roman" w:hAnsi="Times New Roman"/>
          <w:sz w:val="28"/>
          <w:szCs w:val="28"/>
        </w:rPr>
        <w:t>Для ребенка это впеч</w:t>
      </w:r>
      <w:r>
        <w:rPr>
          <w:rFonts w:ascii="Times New Roman" w:hAnsi="Times New Roman"/>
          <w:sz w:val="28"/>
          <w:szCs w:val="28"/>
        </w:rPr>
        <w:t xml:space="preserve">атление бывает </w:t>
      </w:r>
      <w:proofErr w:type="spellStart"/>
      <w:r>
        <w:rPr>
          <w:rFonts w:ascii="Times New Roman" w:hAnsi="Times New Roman"/>
          <w:sz w:val="28"/>
          <w:szCs w:val="28"/>
        </w:rPr>
        <w:t>решающим</w:t>
      </w:r>
      <w:proofErr w:type="gramStart"/>
      <w:r>
        <w:rPr>
          <w:rFonts w:ascii="Times New Roman" w:hAnsi="Times New Roman"/>
          <w:sz w:val="28"/>
          <w:szCs w:val="28"/>
        </w:rPr>
        <w:t>.О</w:t>
      </w:r>
      <w:proofErr w:type="gramEnd"/>
      <w:r>
        <w:rPr>
          <w:rFonts w:ascii="Times New Roman" w:hAnsi="Times New Roman"/>
          <w:sz w:val="28"/>
          <w:szCs w:val="28"/>
        </w:rPr>
        <w:t>т</w:t>
      </w:r>
      <w:proofErr w:type="spellEnd"/>
      <w:r>
        <w:rPr>
          <w:rFonts w:ascii="Times New Roman" w:hAnsi="Times New Roman"/>
          <w:sz w:val="28"/>
          <w:szCs w:val="28"/>
        </w:rPr>
        <w:t xml:space="preserve"> того, </w:t>
      </w:r>
      <w:r w:rsidRPr="00C90D57">
        <w:rPr>
          <w:rFonts w:ascii="Times New Roman" w:hAnsi="Times New Roman"/>
          <w:sz w:val="28"/>
          <w:szCs w:val="28"/>
        </w:rPr>
        <w:t>как выглядит учител</w:t>
      </w:r>
      <w:r>
        <w:rPr>
          <w:rFonts w:ascii="Times New Roman" w:hAnsi="Times New Roman"/>
          <w:sz w:val="28"/>
          <w:szCs w:val="28"/>
        </w:rPr>
        <w:t xml:space="preserve">ь (даже внешне),манера общения, </w:t>
      </w:r>
      <w:r w:rsidRPr="00C90D57">
        <w:rPr>
          <w:rFonts w:ascii="Times New Roman" w:hAnsi="Times New Roman"/>
          <w:sz w:val="28"/>
          <w:szCs w:val="28"/>
        </w:rPr>
        <w:t>умение расположить ребенка к себе,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0D57">
        <w:rPr>
          <w:rFonts w:ascii="Times New Roman" w:hAnsi="Times New Roman"/>
          <w:sz w:val="28"/>
          <w:szCs w:val="28"/>
        </w:rPr>
        <w:t>понравиться ему и заинтересовать музыкой-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0D57">
        <w:rPr>
          <w:rFonts w:ascii="Times New Roman" w:hAnsi="Times New Roman"/>
          <w:sz w:val="28"/>
          <w:szCs w:val="28"/>
        </w:rPr>
        <w:t>очень важно для обеих сторон.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0D57">
        <w:rPr>
          <w:rFonts w:ascii="Times New Roman" w:hAnsi="Times New Roman"/>
          <w:sz w:val="28"/>
          <w:szCs w:val="28"/>
        </w:rPr>
        <w:t xml:space="preserve">Уже на первых уроках  можно побеседовать с учеником на самые разнообразные темы, </w:t>
      </w:r>
      <w:r>
        <w:rPr>
          <w:rFonts w:ascii="Times New Roman" w:hAnsi="Times New Roman"/>
          <w:sz w:val="28"/>
          <w:szCs w:val="28"/>
        </w:rPr>
        <w:t xml:space="preserve">определить степень подготовки, </w:t>
      </w:r>
      <w:r w:rsidRPr="00C90D57">
        <w:rPr>
          <w:rFonts w:ascii="Times New Roman" w:hAnsi="Times New Roman"/>
          <w:sz w:val="28"/>
          <w:szCs w:val="28"/>
        </w:rPr>
        <w:t>отношение к музыке</w:t>
      </w:r>
      <w:r>
        <w:rPr>
          <w:rFonts w:ascii="Times New Roman" w:hAnsi="Times New Roman"/>
          <w:sz w:val="28"/>
          <w:szCs w:val="28"/>
        </w:rPr>
        <w:t xml:space="preserve">, узнать о семейной обстановке, </w:t>
      </w:r>
      <w:r w:rsidRPr="00C90D57">
        <w:rPr>
          <w:rFonts w:ascii="Times New Roman" w:hAnsi="Times New Roman"/>
          <w:sz w:val="28"/>
          <w:szCs w:val="28"/>
        </w:rPr>
        <w:t>о его времяпровождении. Все это подсказывает наилучший для начала метод работы с ним</w:t>
      </w:r>
      <w:r>
        <w:rPr>
          <w:rFonts w:ascii="Times New Roman" w:hAnsi="Times New Roman"/>
          <w:sz w:val="28"/>
          <w:szCs w:val="28"/>
        </w:rPr>
        <w:t>.</w:t>
      </w:r>
      <w:r w:rsidRPr="00C90D57">
        <w:rPr>
          <w:rFonts w:ascii="Times New Roman" w:hAnsi="Times New Roman"/>
          <w:sz w:val="28"/>
          <w:szCs w:val="28"/>
        </w:rPr>
        <w:t xml:space="preserve"> Можно рассказать о</w:t>
      </w:r>
      <w:r>
        <w:rPr>
          <w:rFonts w:ascii="Times New Roman" w:hAnsi="Times New Roman"/>
          <w:sz w:val="28"/>
          <w:szCs w:val="28"/>
        </w:rPr>
        <w:t xml:space="preserve"> школе, о предстоящих занятиях, </w:t>
      </w:r>
      <w:r w:rsidRPr="00C90D57">
        <w:rPr>
          <w:rFonts w:ascii="Times New Roman" w:hAnsi="Times New Roman"/>
          <w:sz w:val="28"/>
          <w:szCs w:val="28"/>
        </w:rPr>
        <w:t>предложить спеть знакомые песенки.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0D57">
        <w:rPr>
          <w:rFonts w:ascii="Times New Roman" w:hAnsi="Times New Roman"/>
          <w:sz w:val="28"/>
          <w:szCs w:val="28"/>
        </w:rPr>
        <w:t>И увидев радостные глаза ребенка и его же</w:t>
      </w:r>
      <w:r>
        <w:rPr>
          <w:rFonts w:ascii="Times New Roman" w:hAnsi="Times New Roman"/>
          <w:sz w:val="28"/>
          <w:szCs w:val="28"/>
        </w:rPr>
        <w:t xml:space="preserve">лание  прийти на следующий урок, это уже маленькая победа. </w:t>
      </w:r>
      <w:r w:rsidRPr="00C90D57">
        <w:rPr>
          <w:rFonts w:ascii="Times New Roman" w:hAnsi="Times New Roman"/>
          <w:sz w:val="28"/>
          <w:szCs w:val="28"/>
        </w:rPr>
        <w:t>На следующих уроках можно заняться подбором на слух простых песен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C90D57">
        <w:rPr>
          <w:rFonts w:ascii="Times New Roman" w:hAnsi="Times New Roman"/>
          <w:sz w:val="28"/>
          <w:szCs w:val="28"/>
        </w:rPr>
        <w:t>развиваем слух.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0D57">
        <w:rPr>
          <w:rFonts w:ascii="Times New Roman" w:hAnsi="Times New Roman"/>
          <w:sz w:val="28"/>
          <w:szCs w:val="28"/>
        </w:rPr>
        <w:t>Знакомя ребенка с фортепиано,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0D57">
        <w:rPr>
          <w:rFonts w:ascii="Times New Roman" w:hAnsi="Times New Roman"/>
          <w:sz w:val="28"/>
          <w:szCs w:val="28"/>
        </w:rPr>
        <w:t>с 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0D57">
        <w:rPr>
          <w:rFonts w:ascii="Times New Roman" w:hAnsi="Times New Roman"/>
          <w:sz w:val="28"/>
          <w:szCs w:val="28"/>
        </w:rPr>
        <w:t>возможностями,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0D57">
        <w:rPr>
          <w:rFonts w:ascii="Times New Roman" w:hAnsi="Times New Roman"/>
          <w:sz w:val="28"/>
          <w:szCs w:val="28"/>
        </w:rPr>
        <w:t>параллельно изучать нотную грамоту.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0D57">
        <w:rPr>
          <w:rFonts w:ascii="Times New Roman" w:hAnsi="Times New Roman"/>
          <w:sz w:val="28"/>
          <w:szCs w:val="28"/>
        </w:rPr>
        <w:t>Большое значение для ученика имее</w:t>
      </w:r>
      <w:r>
        <w:rPr>
          <w:rFonts w:ascii="Times New Roman" w:hAnsi="Times New Roman"/>
          <w:sz w:val="28"/>
          <w:szCs w:val="28"/>
        </w:rPr>
        <w:t xml:space="preserve">т слушание музыки. </w:t>
      </w:r>
      <w:r>
        <w:rPr>
          <w:rFonts w:ascii="Times New Roman" w:hAnsi="Times New Roman"/>
          <w:sz w:val="28"/>
          <w:szCs w:val="28"/>
        </w:rPr>
        <w:lastRenderedPageBreak/>
        <w:t xml:space="preserve">Произведения, </w:t>
      </w:r>
      <w:r w:rsidRPr="00C90D57">
        <w:rPr>
          <w:rFonts w:ascii="Times New Roman" w:hAnsi="Times New Roman"/>
          <w:sz w:val="28"/>
          <w:szCs w:val="28"/>
        </w:rPr>
        <w:t>как правило</w:t>
      </w:r>
      <w:r>
        <w:rPr>
          <w:rFonts w:ascii="Times New Roman" w:hAnsi="Times New Roman"/>
          <w:sz w:val="28"/>
          <w:szCs w:val="28"/>
        </w:rPr>
        <w:t>,</w:t>
      </w:r>
      <w:r w:rsidRPr="00C90D57">
        <w:rPr>
          <w:rFonts w:ascii="Times New Roman" w:hAnsi="Times New Roman"/>
          <w:sz w:val="28"/>
          <w:szCs w:val="28"/>
        </w:rPr>
        <w:t xml:space="preserve"> должны быть доступны по содержанию и форме.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0D57">
        <w:rPr>
          <w:rFonts w:ascii="Times New Roman" w:hAnsi="Times New Roman"/>
          <w:sz w:val="28"/>
          <w:szCs w:val="28"/>
        </w:rPr>
        <w:t>В этот период надо не то</w:t>
      </w:r>
      <w:r>
        <w:rPr>
          <w:rFonts w:ascii="Times New Roman" w:hAnsi="Times New Roman"/>
          <w:sz w:val="28"/>
          <w:szCs w:val="28"/>
        </w:rPr>
        <w:t>лько сохранить любовь к музыке, н</w:t>
      </w:r>
      <w:r w:rsidRPr="00C90D5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0D57">
        <w:rPr>
          <w:rFonts w:ascii="Times New Roman" w:hAnsi="Times New Roman"/>
          <w:sz w:val="28"/>
          <w:szCs w:val="28"/>
        </w:rPr>
        <w:t>и развить интерес к музыкальным занятиям.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0D57">
        <w:rPr>
          <w:rFonts w:ascii="Times New Roman" w:hAnsi="Times New Roman"/>
          <w:sz w:val="28"/>
          <w:szCs w:val="28"/>
        </w:rPr>
        <w:t>Ученик верит учителю и через него еще больше любит музыку.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0D57">
        <w:rPr>
          <w:rFonts w:ascii="Times New Roman" w:hAnsi="Times New Roman"/>
          <w:sz w:val="28"/>
          <w:szCs w:val="28"/>
        </w:rPr>
        <w:t xml:space="preserve">Если учитель, </w:t>
      </w:r>
      <w:proofErr w:type="gramStart"/>
      <w:r w:rsidRPr="00C90D57">
        <w:rPr>
          <w:rFonts w:ascii="Times New Roman" w:hAnsi="Times New Roman"/>
          <w:sz w:val="28"/>
          <w:szCs w:val="28"/>
        </w:rPr>
        <w:t>показывая простую пе</w:t>
      </w:r>
      <w:r>
        <w:rPr>
          <w:rFonts w:ascii="Times New Roman" w:hAnsi="Times New Roman"/>
          <w:sz w:val="28"/>
          <w:szCs w:val="28"/>
        </w:rPr>
        <w:t>сенку сам поддается ее обаянию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r w:rsidRPr="00C90D57">
        <w:rPr>
          <w:rFonts w:ascii="Times New Roman" w:hAnsi="Times New Roman"/>
          <w:sz w:val="28"/>
          <w:szCs w:val="28"/>
        </w:rPr>
        <w:t xml:space="preserve"> ему легче передать это настроение ребенку.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0D57">
        <w:rPr>
          <w:rFonts w:ascii="Times New Roman" w:hAnsi="Times New Roman"/>
          <w:sz w:val="28"/>
          <w:szCs w:val="28"/>
        </w:rPr>
        <w:t>А у него,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0D57">
        <w:rPr>
          <w:rFonts w:ascii="Times New Roman" w:hAnsi="Times New Roman"/>
          <w:sz w:val="28"/>
          <w:szCs w:val="28"/>
        </w:rPr>
        <w:t>в свою очередь появляется интерес сыграть,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0D57">
        <w:rPr>
          <w:rFonts w:ascii="Times New Roman" w:hAnsi="Times New Roman"/>
          <w:sz w:val="28"/>
          <w:szCs w:val="28"/>
        </w:rPr>
        <w:t>пусть неумело,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0D57">
        <w:rPr>
          <w:rFonts w:ascii="Times New Roman" w:hAnsi="Times New Roman"/>
          <w:sz w:val="28"/>
          <w:szCs w:val="28"/>
        </w:rPr>
        <w:t>но по-своему, донести смысл музыки.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0D57">
        <w:rPr>
          <w:rFonts w:ascii="Times New Roman" w:hAnsi="Times New Roman"/>
          <w:sz w:val="28"/>
          <w:szCs w:val="28"/>
        </w:rPr>
        <w:t>Это пробуждение инициативы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90D57">
        <w:rPr>
          <w:rFonts w:ascii="Times New Roman" w:hAnsi="Times New Roman"/>
          <w:sz w:val="28"/>
          <w:szCs w:val="28"/>
        </w:rPr>
        <w:t>-п</w:t>
      </w:r>
      <w:proofErr w:type="gramEnd"/>
      <w:r w:rsidRPr="00C90D57">
        <w:rPr>
          <w:rFonts w:ascii="Times New Roman" w:hAnsi="Times New Roman"/>
          <w:sz w:val="28"/>
          <w:szCs w:val="28"/>
        </w:rPr>
        <w:t>ервый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0D57">
        <w:rPr>
          <w:rFonts w:ascii="Times New Roman" w:hAnsi="Times New Roman"/>
          <w:sz w:val="28"/>
          <w:szCs w:val="28"/>
        </w:rPr>
        <w:t>успех в работе и правильный подход к ученику. На занятиях педагог должен использовать различные виды деятельности: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0D57">
        <w:rPr>
          <w:rFonts w:ascii="Times New Roman" w:hAnsi="Times New Roman"/>
          <w:sz w:val="28"/>
          <w:szCs w:val="28"/>
        </w:rPr>
        <w:t>Песн</w:t>
      </w:r>
      <w:proofErr w:type="gramStart"/>
      <w:r w:rsidRPr="00C90D57">
        <w:rPr>
          <w:rFonts w:ascii="Times New Roman" w:hAnsi="Times New Roman"/>
          <w:sz w:val="28"/>
          <w:szCs w:val="28"/>
        </w:rPr>
        <w:t>и(</w:t>
      </w:r>
      <w:proofErr w:type="gramEnd"/>
      <w:r w:rsidRPr="00C90D57">
        <w:rPr>
          <w:rFonts w:ascii="Times New Roman" w:hAnsi="Times New Roman"/>
          <w:sz w:val="28"/>
          <w:szCs w:val="28"/>
        </w:rPr>
        <w:t>несложные мелодии со словами)</w:t>
      </w:r>
      <w:r>
        <w:rPr>
          <w:rFonts w:ascii="Times New Roman" w:hAnsi="Times New Roman"/>
          <w:sz w:val="28"/>
          <w:szCs w:val="28"/>
        </w:rPr>
        <w:t>;пьесы образного содержания; п</w:t>
      </w:r>
      <w:r w:rsidRPr="00C90D57">
        <w:rPr>
          <w:rFonts w:ascii="Times New Roman" w:hAnsi="Times New Roman"/>
          <w:sz w:val="28"/>
          <w:szCs w:val="28"/>
        </w:rPr>
        <w:t>одбор песен по слух</w:t>
      </w:r>
      <w:r>
        <w:rPr>
          <w:rFonts w:ascii="Times New Roman" w:hAnsi="Times New Roman"/>
          <w:sz w:val="28"/>
          <w:szCs w:val="28"/>
        </w:rPr>
        <w:t>у; чтение нот с листа; с</w:t>
      </w:r>
      <w:r w:rsidRPr="00C90D57">
        <w:rPr>
          <w:rFonts w:ascii="Times New Roman" w:hAnsi="Times New Roman"/>
          <w:sz w:val="28"/>
          <w:szCs w:val="28"/>
        </w:rPr>
        <w:t>очинение,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0D57">
        <w:rPr>
          <w:rFonts w:ascii="Times New Roman" w:hAnsi="Times New Roman"/>
          <w:sz w:val="28"/>
          <w:szCs w:val="28"/>
        </w:rPr>
        <w:t>импровизация.</w:t>
      </w:r>
    </w:p>
    <w:p w:rsidR="00173FAF" w:rsidRPr="00C90D57" w:rsidRDefault="00173FAF" w:rsidP="00173F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90D57">
        <w:rPr>
          <w:rFonts w:ascii="Times New Roman" w:hAnsi="Times New Roman"/>
          <w:sz w:val="28"/>
          <w:szCs w:val="28"/>
        </w:rPr>
        <w:t>Все это в равной степени служит обогащению эмоциональной сферы ребенка, развитию его творческих и музыкальных способностей, расширяет его музыкальный кругозор, способствует его музыкальному развитию. Занятия музыкой позволяют углубить и укрепить представление развивающейся личности о себе. Особое место в выборе произведения на начальном этапе обучения следует уделить пьесам, о</w:t>
      </w:r>
      <w:proofErr w:type="gramStart"/>
      <w:r w:rsidRPr="00C90D57"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proofErr w:type="gramEnd"/>
      <w:r w:rsidRPr="00C90D57">
        <w:rPr>
          <w:rFonts w:ascii="Times New Roman" w:hAnsi="Times New Roman"/>
          <w:sz w:val="28"/>
          <w:szCs w:val="28"/>
        </w:rPr>
        <w:t>нованных</w:t>
      </w:r>
      <w:proofErr w:type="spellEnd"/>
      <w:r w:rsidRPr="00C90D57">
        <w:rPr>
          <w:rFonts w:ascii="Times New Roman" w:hAnsi="Times New Roman"/>
          <w:sz w:val="28"/>
          <w:szCs w:val="28"/>
        </w:rPr>
        <w:t xml:space="preserve">  на стихотворных текстах. Влияние поэтического слова на личность общеизвестно. Благодаря простоте и музыкальности звучания  слов дети, играя пьесы, </w:t>
      </w:r>
      <w:proofErr w:type="spellStart"/>
      <w:r w:rsidRPr="00C90D57">
        <w:rPr>
          <w:rFonts w:ascii="Times New Roman" w:hAnsi="Times New Roman"/>
          <w:sz w:val="28"/>
          <w:szCs w:val="28"/>
        </w:rPr>
        <w:t>пропевая</w:t>
      </w:r>
      <w:proofErr w:type="spellEnd"/>
      <w:r w:rsidRPr="00C90D57">
        <w:rPr>
          <w:rFonts w:ascii="Times New Roman" w:hAnsi="Times New Roman"/>
          <w:sz w:val="28"/>
          <w:szCs w:val="28"/>
        </w:rPr>
        <w:t xml:space="preserve">  их со словами, легко их запоминают, приобретают вкус к образным выражениям. К тому же, неоднократно проигрывая  и </w:t>
      </w:r>
      <w:proofErr w:type="spellStart"/>
      <w:r w:rsidRPr="00C90D57">
        <w:rPr>
          <w:rFonts w:ascii="Times New Roman" w:hAnsi="Times New Roman"/>
          <w:sz w:val="28"/>
          <w:szCs w:val="28"/>
        </w:rPr>
        <w:t>пропевая</w:t>
      </w:r>
      <w:proofErr w:type="spellEnd"/>
      <w:r w:rsidRPr="00C90D57">
        <w:rPr>
          <w:rFonts w:ascii="Times New Roman" w:hAnsi="Times New Roman"/>
          <w:sz w:val="28"/>
          <w:szCs w:val="28"/>
        </w:rPr>
        <w:t xml:space="preserve">  эти несложные </w:t>
      </w:r>
      <w:proofErr w:type="spellStart"/>
      <w:r w:rsidRPr="00C90D57">
        <w:rPr>
          <w:rFonts w:ascii="Times New Roman" w:hAnsi="Times New Roman"/>
          <w:sz w:val="28"/>
          <w:szCs w:val="28"/>
        </w:rPr>
        <w:t>попевки</w:t>
      </w:r>
      <w:proofErr w:type="spellEnd"/>
      <w:r w:rsidRPr="00C90D57">
        <w:rPr>
          <w:rFonts w:ascii="Times New Roman" w:hAnsi="Times New Roman"/>
          <w:sz w:val="28"/>
          <w:szCs w:val="28"/>
        </w:rPr>
        <w:t>, ребенок тренируется  в развитии голосового аппарата. Таким образом, используя эти методические приемы, педагог,  разнообразным видом звуков, решает сразу несколько задач, в том числе и развитие  музыкальных способностей. Начальный этап имеет решающее значение в дальнейшем музыкальном развитии учащегося. Поэтому с первых же шагов  овладения технике фортепианной игры, педагог должен обратить</w:t>
      </w:r>
      <w:r>
        <w:rPr>
          <w:rFonts w:ascii="Times New Roman" w:hAnsi="Times New Roman"/>
          <w:sz w:val="28"/>
          <w:szCs w:val="28"/>
        </w:rPr>
        <w:t xml:space="preserve"> внимание на развитие у ребенка </w:t>
      </w:r>
      <w:r w:rsidRPr="00C90D57">
        <w:rPr>
          <w:rFonts w:ascii="Times New Roman" w:hAnsi="Times New Roman"/>
          <w:sz w:val="28"/>
          <w:szCs w:val="28"/>
        </w:rPr>
        <w:t xml:space="preserve">музыкального слуха, чувство ритма, навыков чтения нот с листа, воспитывать хороший </w:t>
      </w:r>
      <w:r w:rsidRPr="00C90D57">
        <w:rPr>
          <w:rFonts w:ascii="Times New Roman" w:hAnsi="Times New Roman"/>
          <w:sz w:val="28"/>
          <w:szCs w:val="28"/>
        </w:rPr>
        <w:lastRenderedPageBreak/>
        <w:t>музыкальный слух и приучать к самостоятельной работе.  Таким образом, предоставив ребенку возможность выразить свои музыкальные способности, мы увидим</w:t>
      </w:r>
      <w:r w:rsidR="00E71315">
        <w:rPr>
          <w:rFonts w:ascii="Times New Roman" w:hAnsi="Times New Roman"/>
          <w:sz w:val="28"/>
          <w:szCs w:val="28"/>
        </w:rPr>
        <w:t>,</w:t>
      </w:r>
      <w:r w:rsidRPr="00C90D57">
        <w:rPr>
          <w:rFonts w:ascii="Times New Roman" w:hAnsi="Times New Roman"/>
          <w:sz w:val="28"/>
          <w:szCs w:val="28"/>
        </w:rPr>
        <w:t xml:space="preserve"> с каким интересом и увлечением он примется за занятия музыкой.</w:t>
      </w:r>
    </w:p>
    <w:p w:rsidR="00173FAF" w:rsidRPr="00C90D57" w:rsidRDefault="00173FAF" w:rsidP="00E71315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90D57">
        <w:rPr>
          <w:rFonts w:ascii="Times New Roman" w:hAnsi="Times New Roman"/>
          <w:sz w:val="28"/>
          <w:szCs w:val="28"/>
        </w:rPr>
        <w:t>Самое главное для</w:t>
      </w:r>
      <w:r>
        <w:rPr>
          <w:rFonts w:ascii="Times New Roman" w:hAnsi="Times New Roman"/>
          <w:sz w:val="28"/>
          <w:szCs w:val="28"/>
        </w:rPr>
        <w:t xml:space="preserve"> преподавателя </w:t>
      </w:r>
      <w:proofErr w:type="gramStart"/>
      <w:r w:rsidRPr="00C90D57">
        <w:rPr>
          <w:rFonts w:ascii="Times New Roman" w:hAnsi="Times New Roman"/>
          <w:sz w:val="28"/>
          <w:szCs w:val="28"/>
        </w:rPr>
        <w:t>-э</w:t>
      </w:r>
      <w:proofErr w:type="gramEnd"/>
      <w:r w:rsidRPr="00C90D57">
        <w:rPr>
          <w:rFonts w:ascii="Times New Roman" w:hAnsi="Times New Roman"/>
          <w:sz w:val="28"/>
          <w:szCs w:val="28"/>
        </w:rPr>
        <w:t>то безграничная любовь к детям. Детский педагог обязательно должен быть добрым человеком</w:t>
      </w:r>
      <w:r>
        <w:rPr>
          <w:rFonts w:ascii="Times New Roman" w:hAnsi="Times New Roman"/>
          <w:sz w:val="28"/>
          <w:szCs w:val="28"/>
        </w:rPr>
        <w:t>.</w:t>
      </w:r>
      <w:r w:rsidRPr="00C90D57">
        <w:rPr>
          <w:rFonts w:ascii="Times New Roman" w:hAnsi="Times New Roman"/>
          <w:sz w:val="28"/>
          <w:szCs w:val="28"/>
        </w:rPr>
        <w:t xml:space="preserve"> Всякое насилие, жесткость калечат психику ребенка. Необходимо глубокое знание психики</w:t>
      </w:r>
      <w:r>
        <w:rPr>
          <w:rFonts w:ascii="Times New Roman" w:hAnsi="Times New Roman"/>
          <w:sz w:val="28"/>
          <w:szCs w:val="28"/>
        </w:rPr>
        <w:t xml:space="preserve"> ребенка. Нельзя начинать урок, </w:t>
      </w:r>
      <w:r w:rsidRPr="00C90D57">
        <w:rPr>
          <w:rFonts w:ascii="Times New Roman" w:hAnsi="Times New Roman"/>
          <w:sz w:val="28"/>
          <w:szCs w:val="28"/>
        </w:rPr>
        <w:t>если не создана атмосфера душевного комфорта. Работа с детьм</w:t>
      </w:r>
      <w:proofErr w:type="gramStart"/>
      <w:r w:rsidRPr="00C90D57">
        <w:rPr>
          <w:rFonts w:ascii="Times New Roman" w:hAnsi="Times New Roman"/>
          <w:sz w:val="28"/>
          <w:szCs w:val="28"/>
        </w:rPr>
        <w:t>и-</w:t>
      </w:r>
      <w:proofErr w:type="gramEnd"/>
      <w:r w:rsidRPr="00C90D57">
        <w:rPr>
          <w:rFonts w:ascii="Times New Roman" w:hAnsi="Times New Roman"/>
          <w:sz w:val="28"/>
          <w:szCs w:val="28"/>
        </w:rPr>
        <w:t xml:space="preserve"> это всегда импровизация, что не отменяет подготовку  и продумывание каждого конкретного урока. Педагог достигнет успехов, если облечет свои уроки в игровую форму.</w:t>
      </w:r>
      <w:r>
        <w:rPr>
          <w:rFonts w:ascii="Times New Roman" w:hAnsi="Times New Roman"/>
          <w:sz w:val="28"/>
          <w:szCs w:val="28"/>
        </w:rPr>
        <w:t xml:space="preserve"> Также </w:t>
      </w:r>
      <w:r w:rsidRPr="00C90D57">
        <w:rPr>
          <w:rFonts w:ascii="Times New Roman" w:hAnsi="Times New Roman"/>
          <w:sz w:val="28"/>
          <w:szCs w:val="28"/>
        </w:rPr>
        <w:t>необходимо помнить,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0D57">
        <w:rPr>
          <w:rFonts w:ascii="Times New Roman" w:hAnsi="Times New Roman"/>
          <w:sz w:val="28"/>
          <w:szCs w:val="28"/>
        </w:rPr>
        <w:t>что важно частое переключение внимания ребёнка, так как дети не могут долго сосредоточиват</w:t>
      </w:r>
      <w:r>
        <w:rPr>
          <w:rFonts w:ascii="Times New Roman" w:hAnsi="Times New Roman"/>
          <w:sz w:val="28"/>
          <w:szCs w:val="28"/>
        </w:rPr>
        <w:t xml:space="preserve">ься на одной задаче. Важно </w:t>
      </w:r>
      <w:r w:rsidRPr="00C90D57">
        <w:rPr>
          <w:rFonts w:ascii="Times New Roman" w:hAnsi="Times New Roman"/>
          <w:sz w:val="28"/>
          <w:szCs w:val="28"/>
        </w:rPr>
        <w:t xml:space="preserve"> и  постоянное творческое содружество с родителями </w:t>
      </w:r>
      <w:proofErr w:type="spellStart"/>
      <w:r w:rsidRPr="00C90D57">
        <w:rPr>
          <w:rFonts w:ascii="Times New Roman" w:hAnsi="Times New Roman"/>
          <w:sz w:val="28"/>
          <w:szCs w:val="28"/>
        </w:rPr>
        <w:t>т.к</w:t>
      </w:r>
      <w:proofErr w:type="gramStart"/>
      <w:r w:rsidRPr="00C90D57">
        <w:rPr>
          <w:rFonts w:ascii="Times New Roman" w:hAnsi="Times New Roman"/>
          <w:sz w:val="28"/>
          <w:szCs w:val="28"/>
        </w:rPr>
        <w:t>.б</w:t>
      </w:r>
      <w:proofErr w:type="gramEnd"/>
      <w:r w:rsidRPr="00C90D57">
        <w:rPr>
          <w:rFonts w:ascii="Times New Roman" w:hAnsi="Times New Roman"/>
          <w:sz w:val="28"/>
          <w:szCs w:val="28"/>
        </w:rPr>
        <w:t>ольшую</w:t>
      </w:r>
      <w:proofErr w:type="spellEnd"/>
      <w:r w:rsidRPr="00C90D57">
        <w:rPr>
          <w:rFonts w:ascii="Times New Roman" w:hAnsi="Times New Roman"/>
          <w:sz w:val="28"/>
          <w:szCs w:val="28"/>
        </w:rPr>
        <w:t xml:space="preserve"> роль в первый период обучения играет домашнее окружение. Родители, став «ассистентами» педагога, сами в какой </w:t>
      </w:r>
      <w:proofErr w:type="gramStart"/>
      <w:r w:rsidRPr="00C90D57">
        <w:rPr>
          <w:rFonts w:ascii="Times New Roman" w:hAnsi="Times New Roman"/>
          <w:sz w:val="28"/>
          <w:szCs w:val="28"/>
        </w:rPr>
        <w:t>-т</w:t>
      </w:r>
      <w:proofErr w:type="gramEnd"/>
      <w:r w:rsidRPr="00C90D57">
        <w:rPr>
          <w:rFonts w:ascii="Times New Roman" w:hAnsi="Times New Roman"/>
          <w:sz w:val="28"/>
          <w:szCs w:val="28"/>
        </w:rPr>
        <w:t>о мере учатся. Психологи утверждают, что общие интересы укрепляют семью, способствуют общему взаимопониманию. Таким образом, обучая детей музыке, мы приобщаем к этому процессу  и родителей. Преподавателю необходимо всегда помнить, что главная задача – помочь любому ребёнку, независимо от его природных данных, выразить себя в музыке, ощутить радость творчества, разбудить в нём фантазию, интерес и любознательность.</w:t>
      </w:r>
    </w:p>
    <w:p w:rsidR="00173FAF" w:rsidRDefault="00173FAF" w:rsidP="00E71315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90D57">
        <w:rPr>
          <w:rFonts w:ascii="Times New Roman" w:hAnsi="Times New Roman"/>
          <w:sz w:val="28"/>
          <w:szCs w:val="28"/>
        </w:rPr>
        <w:t xml:space="preserve">Начиная занятия с самыми маленькими детьми, прежде всего надо стараться не отпугнуть их чем-то  серьезным, что может показаться им утомительным и скучным. Для этой цели нужно создать ассоциации во всем, что им привычно и приятно. Не уставая, будить воображение ребенка, связывая сказку, фантазию с музыкой. Не уставая рассказывать и показывать «колдовать» вокруг музыки. Разжигая и поддерживая интерес к </w:t>
      </w:r>
      <w:r w:rsidRPr="00C90D57">
        <w:rPr>
          <w:rFonts w:ascii="Times New Roman" w:hAnsi="Times New Roman"/>
          <w:sz w:val="28"/>
          <w:szCs w:val="28"/>
        </w:rPr>
        <w:lastRenderedPageBreak/>
        <w:t>занятиям</w:t>
      </w:r>
      <w:r>
        <w:rPr>
          <w:rFonts w:ascii="Times New Roman" w:hAnsi="Times New Roman"/>
          <w:sz w:val="28"/>
          <w:szCs w:val="28"/>
        </w:rPr>
        <w:t>,</w:t>
      </w:r>
      <w:r w:rsidRPr="00C90D57">
        <w:rPr>
          <w:rFonts w:ascii="Times New Roman" w:hAnsi="Times New Roman"/>
          <w:sz w:val="28"/>
          <w:szCs w:val="28"/>
        </w:rPr>
        <w:t xml:space="preserve"> педагог  должен вместе с тем непрерывно изучать ребенка, быть психологом. Педагог должен непрерывно наблюдать и обучая, учиться сам. Одно из условий в этих ранних занятия</w:t>
      </w:r>
      <w:proofErr w:type="gramStart"/>
      <w:r w:rsidRPr="00C90D57">
        <w:rPr>
          <w:rFonts w:ascii="Times New Roman" w:hAnsi="Times New Roman"/>
          <w:sz w:val="28"/>
          <w:szCs w:val="28"/>
        </w:rPr>
        <w:t>х-</w:t>
      </w:r>
      <w:proofErr w:type="gramEnd"/>
      <w:r w:rsidRPr="00C90D57">
        <w:rPr>
          <w:rFonts w:ascii="Times New Roman" w:hAnsi="Times New Roman"/>
          <w:sz w:val="28"/>
          <w:szCs w:val="28"/>
        </w:rPr>
        <w:t xml:space="preserve"> суметь привлечь к себе симпатии ученика. Педагог не может надеяться, что ребенок полюбит музыку, если ему не стала близка личность педагога. Ребенок от природы доверчив и восприимчив.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0D57">
        <w:rPr>
          <w:rFonts w:ascii="Times New Roman" w:hAnsi="Times New Roman"/>
          <w:sz w:val="28"/>
          <w:szCs w:val="28"/>
        </w:rPr>
        <w:t>Он всему верит, все впитывает, как губка. Поэтому надо серьезно и ответственно относиться  ко всякой маленькой личности, начинающей обучение музык</w:t>
      </w:r>
      <w:r>
        <w:rPr>
          <w:rFonts w:ascii="Times New Roman" w:hAnsi="Times New Roman"/>
          <w:sz w:val="28"/>
          <w:szCs w:val="28"/>
        </w:rPr>
        <w:t xml:space="preserve">е. В детстве закладывается не </w:t>
      </w:r>
      <w:r w:rsidRPr="00C90D57">
        <w:rPr>
          <w:rFonts w:ascii="Times New Roman" w:hAnsi="Times New Roman"/>
          <w:sz w:val="28"/>
          <w:szCs w:val="28"/>
        </w:rPr>
        <w:t xml:space="preserve"> только основы знаний, но и формируется музыкальное мышление и умение работать. Только сумев дости</w:t>
      </w:r>
      <w:r>
        <w:rPr>
          <w:rFonts w:ascii="Times New Roman" w:hAnsi="Times New Roman"/>
          <w:sz w:val="28"/>
          <w:szCs w:val="28"/>
        </w:rPr>
        <w:t xml:space="preserve">гнуть заинтересованности на  </w:t>
      </w:r>
      <w:r w:rsidRPr="00C90D57">
        <w:rPr>
          <w:rFonts w:ascii="Times New Roman" w:hAnsi="Times New Roman"/>
          <w:sz w:val="28"/>
          <w:szCs w:val="28"/>
        </w:rPr>
        <w:t xml:space="preserve">первых встречах с музыкой, можно постепенно вводить ребенка в более узкий круг профессиональных навыков. Переходя к профессиональному  обучению, следует в первую очередь стараться как можно легче и понятнее преподносить ребенку необходимые знания. Вместе с тем, надо работать  над воспитанием воли к труду. А целью труда, его стимулом должно быть стремление ученика ощутить результаты своей работы. Это стремление педагог должен как можно раньше пробудить у ученика и всячески поддерживать в ходе занятий. </w:t>
      </w:r>
      <w:r>
        <w:rPr>
          <w:rFonts w:ascii="Times New Roman" w:hAnsi="Times New Roman"/>
          <w:sz w:val="28"/>
          <w:szCs w:val="28"/>
        </w:rPr>
        <w:t xml:space="preserve">Необходимо всегда поддерживать в ребенке интерес к миру музыки. </w:t>
      </w:r>
      <w:r w:rsidRPr="00C90D57">
        <w:rPr>
          <w:rFonts w:ascii="Times New Roman" w:hAnsi="Times New Roman"/>
          <w:sz w:val="28"/>
          <w:szCs w:val="28"/>
        </w:rPr>
        <w:t>Опытный и талантливый педагог буквально с первых уроков може</w:t>
      </w:r>
      <w:r>
        <w:rPr>
          <w:rFonts w:ascii="Times New Roman" w:hAnsi="Times New Roman"/>
          <w:sz w:val="28"/>
          <w:szCs w:val="28"/>
        </w:rPr>
        <w:t xml:space="preserve">т разжечь в ребенке интерес к  </w:t>
      </w:r>
      <w:r w:rsidRPr="00C90D57">
        <w:rPr>
          <w:rFonts w:ascii="Times New Roman" w:hAnsi="Times New Roman"/>
          <w:sz w:val="28"/>
          <w:szCs w:val="28"/>
        </w:rPr>
        <w:t xml:space="preserve"> инструменту,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0D57">
        <w:rPr>
          <w:rFonts w:ascii="Times New Roman" w:hAnsi="Times New Roman"/>
          <w:sz w:val="28"/>
          <w:szCs w:val="28"/>
        </w:rPr>
        <w:t>к музыке,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0D57">
        <w:rPr>
          <w:rFonts w:ascii="Times New Roman" w:hAnsi="Times New Roman"/>
          <w:sz w:val="28"/>
          <w:szCs w:val="28"/>
        </w:rPr>
        <w:t>который  ребенок может пр</w:t>
      </w:r>
      <w:r>
        <w:rPr>
          <w:rFonts w:ascii="Times New Roman" w:hAnsi="Times New Roman"/>
          <w:sz w:val="28"/>
          <w:szCs w:val="28"/>
        </w:rPr>
        <w:t>о</w:t>
      </w:r>
      <w:r w:rsidRPr="00C90D57">
        <w:rPr>
          <w:rFonts w:ascii="Times New Roman" w:hAnsi="Times New Roman"/>
          <w:sz w:val="28"/>
          <w:szCs w:val="28"/>
        </w:rPr>
        <w:t xml:space="preserve">нести </w:t>
      </w:r>
      <w:r>
        <w:rPr>
          <w:rFonts w:ascii="Times New Roman" w:hAnsi="Times New Roman"/>
          <w:sz w:val="28"/>
          <w:szCs w:val="28"/>
        </w:rPr>
        <w:t>ч</w:t>
      </w:r>
      <w:r w:rsidRPr="00C90D57">
        <w:rPr>
          <w:rFonts w:ascii="Times New Roman" w:hAnsi="Times New Roman"/>
          <w:sz w:val="28"/>
          <w:szCs w:val="28"/>
        </w:rPr>
        <w:t>ерез всю жизнь.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0D57">
        <w:rPr>
          <w:rFonts w:ascii="Times New Roman" w:hAnsi="Times New Roman"/>
          <w:sz w:val="28"/>
          <w:szCs w:val="28"/>
        </w:rPr>
        <w:t>Для достижения поставленных в работе це</w:t>
      </w:r>
      <w:r>
        <w:rPr>
          <w:rFonts w:ascii="Times New Roman" w:hAnsi="Times New Roman"/>
          <w:sz w:val="28"/>
          <w:szCs w:val="28"/>
        </w:rPr>
        <w:t xml:space="preserve">лей необходима ответственность, </w:t>
      </w:r>
      <w:r w:rsidRPr="00C90D57">
        <w:rPr>
          <w:rFonts w:ascii="Times New Roman" w:hAnsi="Times New Roman"/>
          <w:sz w:val="28"/>
          <w:szCs w:val="28"/>
        </w:rPr>
        <w:t>тщательная продуманность,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0D57">
        <w:rPr>
          <w:rFonts w:ascii="Times New Roman" w:hAnsi="Times New Roman"/>
          <w:sz w:val="28"/>
          <w:szCs w:val="28"/>
        </w:rPr>
        <w:t>интерес к работе,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0D57">
        <w:rPr>
          <w:rFonts w:ascii="Times New Roman" w:hAnsi="Times New Roman"/>
          <w:sz w:val="28"/>
          <w:szCs w:val="28"/>
        </w:rPr>
        <w:t>хороший вкус и подлинная культура педагога.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0D57">
        <w:rPr>
          <w:rFonts w:ascii="Times New Roman" w:hAnsi="Times New Roman"/>
          <w:sz w:val="28"/>
          <w:szCs w:val="28"/>
        </w:rPr>
        <w:t>Только обеспечив правильную постановку начального этапа обучения,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0D57">
        <w:rPr>
          <w:rFonts w:ascii="Times New Roman" w:hAnsi="Times New Roman"/>
          <w:sz w:val="28"/>
          <w:szCs w:val="28"/>
        </w:rPr>
        <w:t>можно продолжать работу.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0D57">
        <w:rPr>
          <w:rFonts w:ascii="Times New Roman" w:hAnsi="Times New Roman"/>
          <w:sz w:val="28"/>
          <w:szCs w:val="28"/>
        </w:rPr>
        <w:t>Успеха добивается тот преподаватель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90D57">
        <w:rPr>
          <w:rFonts w:ascii="Times New Roman" w:hAnsi="Times New Roman"/>
          <w:sz w:val="28"/>
          <w:szCs w:val="28"/>
        </w:rPr>
        <w:t>который постоянно совершенствуется,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0D57">
        <w:rPr>
          <w:rFonts w:ascii="Times New Roman" w:hAnsi="Times New Roman"/>
          <w:sz w:val="28"/>
          <w:szCs w:val="28"/>
        </w:rPr>
        <w:t>ищет оптимальные пути  к достижению своей цели,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0D57">
        <w:rPr>
          <w:rFonts w:ascii="Times New Roman" w:hAnsi="Times New Roman"/>
          <w:sz w:val="28"/>
          <w:szCs w:val="28"/>
        </w:rPr>
        <w:t>находит способы воздействия «большой» музыки  на жизнь своих учеников.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0D57">
        <w:rPr>
          <w:rFonts w:ascii="Times New Roman" w:hAnsi="Times New Roman"/>
          <w:sz w:val="28"/>
          <w:szCs w:val="28"/>
        </w:rPr>
        <w:t>Встав на этот путь,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0D57">
        <w:rPr>
          <w:rFonts w:ascii="Times New Roman" w:hAnsi="Times New Roman"/>
          <w:sz w:val="28"/>
          <w:szCs w:val="28"/>
        </w:rPr>
        <w:t>преподаватель должен учиться тому,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0D57">
        <w:rPr>
          <w:rFonts w:ascii="Times New Roman" w:hAnsi="Times New Roman"/>
          <w:sz w:val="28"/>
          <w:szCs w:val="28"/>
        </w:rPr>
        <w:t>как передать эти тайны своим ученикам,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0D57">
        <w:rPr>
          <w:rFonts w:ascii="Times New Roman" w:hAnsi="Times New Roman"/>
          <w:sz w:val="28"/>
          <w:szCs w:val="28"/>
        </w:rPr>
        <w:t xml:space="preserve">не </w:t>
      </w:r>
      <w:r w:rsidRPr="00C90D57">
        <w:rPr>
          <w:rFonts w:ascii="Times New Roman" w:hAnsi="Times New Roman"/>
          <w:sz w:val="28"/>
          <w:szCs w:val="28"/>
        </w:rPr>
        <w:lastRenderedPageBreak/>
        <w:t xml:space="preserve">останавливаясь на </w:t>
      </w:r>
      <w:proofErr w:type="gramStart"/>
      <w:r w:rsidRPr="00C90D57">
        <w:rPr>
          <w:rFonts w:ascii="Times New Roman" w:hAnsi="Times New Roman"/>
          <w:sz w:val="28"/>
          <w:szCs w:val="28"/>
        </w:rPr>
        <w:t>достигнутом</w:t>
      </w:r>
      <w:proofErr w:type="gramEnd"/>
      <w:r w:rsidRPr="00C90D5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0D57">
        <w:rPr>
          <w:rFonts w:ascii="Times New Roman" w:hAnsi="Times New Roman"/>
          <w:sz w:val="28"/>
          <w:szCs w:val="28"/>
        </w:rPr>
        <w:t>работать над собой,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0D57">
        <w:rPr>
          <w:rFonts w:ascii="Times New Roman" w:hAnsi="Times New Roman"/>
          <w:sz w:val="28"/>
          <w:szCs w:val="28"/>
        </w:rPr>
        <w:t>над углублением своих общих и социальных знаний. Для достижения хороших результатов в своей работе,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0D57">
        <w:rPr>
          <w:rFonts w:ascii="Times New Roman" w:hAnsi="Times New Roman"/>
          <w:sz w:val="28"/>
          <w:szCs w:val="28"/>
        </w:rPr>
        <w:t>одним из основных условий является любовь педагога к своей профессии,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0D57">
        <w:rPr>
          <w:rFonts w:ascii="Times New Roman" w:hAnsi="Times New Roman"/>
          <w:sz w:val="28"/>
          <w:szCs w:val="28"/>
        </w:rPr>
        <w:t>глубокая заинтересованность процессом развития каждого своего ученика.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0D57">
        <w:rPr>
          <w:rFonts w:ascii="Times New Roman" w:hAnsi="Times New Roman"/>
          <w:sz w:val="28"/>
          <w:szCs w:val="28"/>
        </w:rPr>
        <w:t>Только тогда работа преподавателя будет по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0D57">
        <w:rPr>
          <w:rFonts w:ascii="Times New Roman" w:hAnsi="Times New Roman"/>
          <w:sz w:val="28"/>
          <w:szCs w:val="28"/>
        </w:rPr>
        <w:t>наст</w:t>
      </w:r>
      <w:r>
        <w:rPr>
          <w:rFonts w:ascii="Times New Roman" w:hAnsi="Times New Roman"/>
          <w:sz w:val="28"/>
          <w:szCs w:val="28"/>
        </w:rPr>
        <w:t>о</w:t>
      </w:r>
      <w:r w:rsidRPr="00C90D57">
        <w:rPr>
          <w:rFonts w:ascii="Times New Roman" w:hAnsi="Times New Roman"/>
          <w:sz w:val="28"/>
          <w:szCs w:val="28"/>
        </w:rPr>
        <w:t>ящему полноценна и приведет к максимальным результатам.  Но основной заслугой педагога будет то,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0D57">
        <w:rPr>
          <w:rFonts w:ascii="Times New Roman" w:hAnsi="Times New Roman"/>
          <w:sz w:val="28"/>
          <w:szCs w:val="28"/>
        </w:rPr>
        <w:t>что он сможет привить детям любовь к музыке.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0D57">
        <w:rPr>
          <w:rFonts w:ascii="Times New Roman" w:hAnsi="Times New Roman"/>
          <w:sz w:val="28"/>
          <w:szCs w:val="28"/>
        </w:rPr>
        <w:t>Музыка воспитывает из чувства.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0D57">
        <w:rPr>
          <w:rFonts w:ascii="Times New Roman" w:hAnsi="Times New Roman"/>
          <w:sz w:val="28"/>
          <w:szCs w:val="28"/>
        </w:rPr>
        <w:t>Они становятся добрее,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0D57">
        <w:rPr>
          <w:rFonts w:ascii="Times New Roman" w:hAnsi="Times New Roman"/>
          <w:sz w:val="28"/>
          <w:szCs w:val="28"/>
        </w:rPr>
        <w:t>а это-главное!</w:t>
      </w:r>
    </w:p>
    <w:p w:rsidR="00173FAF" w:rsidRPr="00B90E10" w:rsidRDefault="00173FAF" w:rsidP="00173FAF">
      <w:pPr>
        <w:spacing w:after="0" w:line="360" w:lineRule="auto"/>
        <w:ind w:left="-851" w:firstLine="284"/>
        <w:jc w:val="center"/>
        <w:rPr>
          <w:rFonts w:ascii="Times New Roman" w:hAnsi="Times New Roman"/>
          <w:b/>
          <w:i/>
          <w:sz w:val="28"/>
          <w:szCs w:val="28"/>
        </w:rPr>
      </w:pPr>
      <w:r w:rsidRPr="00B90E10">
        <w:rPr>
          <w:rFonts w:ascii="Times New Roman" w:hAnsi="Times New Roman"/>
          <w:b/>
          <w:i/>
          <w:sz w:val="28"/>
          <w:szCs w:val="28"/>
        </w:rPr>
        <w:t>Список литературы</w:t>
      </w:r>
    </w:p>
    <w:p w:rsidR="00173FAF" w:rsidRPr="00F67D3A" w:rsidRDefault="00173FAF" w:rsidP="00173FAF">
      <w:pPr>
        <w:spacing w:after="0" w:line="360" w:lineRule="auto"/>
        <w:ind w:left="-851" w:firstLine="284"/>
        <w:jc w:val="both"/>
        <w:rPr>
          <w:rFonts w:ascii="Times New Roman" w:hAnsi="Times New Roman"/>
          <w:sz w:val="28"/>
          <w:szCs w:val="28"/>
        </w:rPr>
      </w:pPr>
      <w:r w:rsidRPr="00F67D3A">
        <w:rPr>
          <w:rFonts w:ascii="Times New Roman" w:hAnsi="Times New Roman"/>
          <w:sz w:val="28"/>
          <w:szCs w:val="28"/>
        </w:rPr>
        <w:t>1.А.Артоболевкая. Первая встреча с музыкой-М: «Сов</w:t>
      </w:r>
      <w:proofErr w:type="gramStart"/>
      <w:r w:rsidRPr="00F67D3A">
        <w:rPr>
          <w:rFonts w:ascii="Times New Roman" w:hAnsi="Times New Roman"/>
          <w:sz w:val="28"/>
          <w:szCs w:val="28"/>
        </w:rPr>
        <w:t>.</w:t>
      </w:r>
      <w:proofErr w:type="gramEnd"/>
      <w:r w:rsidRPr="00F67D3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67D3A">
        <w:rPr>
          <w:rFonts w:ascii="Times New Roman" w:hAnsi="Times New Roman"/>
          <w:sz w:val="28"/>
          <w:szCs w:val="28"/>
        </w:rPr>
        <w:t>к</w:t>
      </w:r>
      <w:proofErr w:type="gramEnd"/>
      <w:r w:rsidRPr="00F67D3A">
        <w:rPr>
          <w:rFonts w:ascii="Times New Roman" w:hAnsi="Times New Roman"/>
          <w:sz w:val="28"/>
          <w:szCs w:val="28"/>
        </w:rPr>
        <w:t>омпозитор»,1987.</w:t>
      </w:r>
    </w:p>
    <w:p w:rsidR="00173FAF" w:rsidRPr="00F67D3A" w:rsidRDefault="00173FAF" w:rsidP="00173FAF">
      <w:pPr>
        <w:spacing w:after="0" w:line="360" w:lineRule="auto"/>
        <w:ind w:left="-851" w:firstLine="284"/>
        <w:jc w:val="both"/>
        <w:rPr>
          <w:rFonts w:ascii="Times New Roman" w:hAnsi="Times New Roman"/>
          <w:sz w:val="28"/>
          <w:szCs w:val="28"/>
        </w:rPr>
      </w:pPr>
      <w:r w:rsidRPr="00F67D3A">
        <w:rPr>
          <w:rFonts w:ascii="Times New Roman" w:hAnsi="Times New Roman"/>
          <w:sz w:val="28"/>
          <w:szCs w:val="28"/>
        </w:rPr>
        <w:t>2. Алексеев А. Методика обучения игре на фортепиано. -  М: «Музыка», 1982.</w:t>
      </w:r>
    </w:p>
    <w:p w:rsidR="00173FAF" w:rsidRPr="00F67D3A" w:rsidRDefault="00173FAF" w:rsidP="00173FAF">
      <w:pPr>
        <w:spacing w:after="0" w:line="360" w:lineRule="auto"/>
        <w:ind w:left="-851" w:firstLine="284"/>
        <w:jc w:val="both"/>
        <w:rPr>
          <w:rFonts w:ascii="Times New Roman" w:hAnsi="Times New Roman"/>
          <w:sz w:val="28"/>
          <w:szCs w:val="28"/>
        </w:rPr>
      </w:pPr>
      <w:r w:rsidRPr="00F67D3A">
        <w:rPr>
          <w:rFonts w:ascii="Times New Roman" w:hAnsi="Times New Roman"/>
          <w:sz w:val="28"/>
          <w:szCs w:val="28"/>
        </w:rPr>
        <w:t>3.Н.Перельман</w:t>
      </w:r>
      <w:proofErr w:type="gramStart"/>
      <w:r w:rsidRPr="00F67D3A">
        <w:rPr>
          <w:rFonts w:ascii="Times New Roman" w:hAnsi="Times New Roman"/>
          <w:sz w:val="28"/>
          <w:szCs w:val="28"/>
        </w:rPr>
        <w:t>.В</w:t>
      </w:r>
      <w:proofErr w:type="gramEnd"/>
      <w:r w:rsidRPr="00F67D3A">
        <w:rPr>
          <w:rFonts w:ascii="Times New Roman" w:hAnsi="Times New Roman"/>
          <w:sz w:val="28"/>
          <w:szCs w:val="28"/>
        </w:rPr>
        <w:t xml:space="preserve"> классе рояля М:2002 . </w:t>
      </w:r>
    </w:p>
    <w:p w:rsidR="00173FAF" w:rsidRPr="00F67D3A" w:rsidRDefault="00173FAF" w:rsidP="00173FAF">
      <w:pPr>
        <w:spacing w:after="0" w:line="360" w:lineRule="auto"/>
        <w:ind w:left="-851" w:firstLine="284"/>
        <w:jc w:val="both"/>
        <w:rPr>
          <w:rFonts w:ascii="Times New Roman" w:hAnsi="Times New Roman"/>
          <w:sz w:val="28"/>
          <w:szCs w:val="28"/>
        </w:rPr>
      </w:pPr>
      <w:r w:rsidRPr="00F67D3A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F67D3A">
        <w:rPr>
          <w:rFonts w:ascii="Times New Roman" w:hAnsi="Times New Roman"/>
          <w:sz w:val="28"/>
          <w:szCs w:val="28"/>
        </w:rPr>
        <w:t>Баренбойм</w:t>
      </w:r>
      <w:proofErr w:type="spellEnd"/>
      <w:r w:rsidRPr="00F67D3A">
        <w:rPr>
          <w:rFonts w:ascii="Times New Roman" w:hAnsi="Times New Roman"/>
          <w:sz w:val="28"/>
          <w:szCs w:val="28"/>
        </w:rPr>
        <w:t xml:space="preserve"> Л. Путь к </w:t>
      </w:r>
      <w:proofErr w:type="spellStart"/>
      <w:r w:rsidRPr="00F67D3A">
        <w:rPr>
          <w:rFonts w:ascii="Times New Roman" w:hAnsi="Times New Roman"/>
          <w:sz w:val="28"/>
          <w:szCs w:val="28"/>
        </w:rPr>
        <w:t>музицированию</w:t>
      </w:r>
      <w:proofErr w:type="spellEnd"/>
      <w:r w:rsidRPr="00F67D3A">
        <w:rPr>
          <w:rFonts w:ascii="Times New Roman" w:hAnsi="Times New Roman"/>
          <w:sz w:val="28"/>
          <w:szCs w:val="28"/>
        </w:rPr>
        <w:t>. – Л: «Советский композитор» , 1979.</w:t>
      </w:r>
    </w:p>
    <w:p w:rsidR="00173FAF" w:rsidRPr="00F67D3A" w:rsidRDefault="00173FAF" w:rsidP="00173FAF">
      <w:pPr>
        <w:spacing w:after="0" w:line="360" w:lineRule="auto"/>
        <w:ind w:left="-851" w:firstLine="284"/>
        <w:jc w:val="both"/>
        <w:rPr>
          <w:rFonts w:ascii="Times New Roman" w:hAnsi="Times New Roman"/>
          <w:sz w:val="28"/>
          <w:szCs w:val="28"/>
        </w:rPr>
      </w:pPr>
      <w:r w:rsidRPr="00F67D3A">
        <w:rPr>
          <w:rFonts w:ascii="Times New Roman" w:hAnsi="Times New Roman"/>
          <w:sz w:val="28"/>
          <w:szCs w:val="28"/>
        </w:rPr>
        <w:t>5.Тимакин Е.М. Воспитание пианиста. – М: «Сов</w:t>
      </w:r>
      <w:proofErr w:type="gramStart"/>
      <w:r w:rsidRPr="00F67D3A">
        <w:rPr>
          <w:rFonts w:ascii="Times New Roman" w:hAnsi="Times New Roman"/>
          <w:sz w:val="28"/>
          <w:szCs w:val="28"/>
        </w:rPr>
        <w:t>.К</w:t>
      </w:r>
      <w:proofErr w:type="gramEnd"/>
      <w:r w:rsidRPr="00F67D3A">
        <w:rPr>
          <w:rFonts w:ascii="Times New Roman" w:hAnsi="Times New Roman"/>
          <w:sz w:val="28"/>
          <w:szCs w:val="28"/>
        </w:rPr>
        <w:t>омпозитор»,1989.</w:t>
      </w:r>
    </w:p>
    <w:p w:rsidR="00173FAF" w:rsidRPr="00F67D3A" w:rsidRDefault="00173FAF" w:rsidP="00173FAF">
      <w:pPr>
        <w:spacing w:after="0" w:line="360" w:lineRule="auto"/>
        <w:ind w:left="-851" w:firstLine="284"/>
        <w:jc w:val="both"/>
        <w:rPr>
          <w:rFonts w:ascii="Times New Roman" w:hAnsi="Times New Roman"/>
          <w:sz w:val="28"/>
          <w:szCs w:val="28"/>
        </w:rPr>
      </w:pPr>
      <w:r w:rsidRPr="00F67D3A">
        <w:rPr>
          <w:rFonts w:ascii="Times New Roman" w:hAnsi="Times New Roman"/>
          <w:sz w:val="28"/>
          <w:szCs w:val="28"/>
        </w:rPr>
        <w:t>6.Цыпин Г.М. Обучение игре на фортепиано. – М: «Просвещение», 1984.</w:t>
      </w:r>
    </w:p>
    <w:p w:rsidR="00173FAF" w:rsidRPr="00B90E10" w:rsidRDefault="00173FAF" w:rsidP="00173FAF">
      <w:pPr>
        <w:spacing w:after="0" w:line="360" w:lineRule="auto"/>
        <w:ind w:left="-851" w:firstLine="284"/>
        <w:jc w:val="both"/>
        <w:rPr>
          <w:rFonts w:ascii="Times New Roman" w:hAnsi="Times New Roman"/>
          <w:i/>
          <w:sz w:val="28"/>
          <w:szCs w:val="28"/>
        </w:rPr>
      </w:pPr>
    </w:p>
    <w:p w:rsidR="00173FAF" w:rsidRPr="00BA0998" w:rsidRDefault="00173FAF" w:rsidP="00173FAF">
      <w:pPr>
        <w:spacing w:after="0"/>
        <w:rPr>
          <w:rFonts w:ascii="Times New Roman" w:hAnsi="Times New Roman"/>
          <w:sz w:val="28"/>
          <w:szCs w:val="28"/>
        </w:rPr>
      </w:pPr>
    </w:p>
    <w:p w:rsidR="00173FAF" w:rsidRPr="00C90D57" w:rsidRDefault="00173FAF" w:rsidP="00173FAF">
      <w:pPr>
        <w:spacing w:after="0" w:line="360" w:lineRule="auto"/>
        <w:ind w:left="-851" w:firstLine="284"/>
        <w:jc w:val="both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</w:p>
    <w:p w:rsidR="006760BA" w:rsidRDefault="006760BA"/>
    <w:sectPr w:rsidR="006760BA" w:rsidSect="00B90E10">
      <w:pgSz w:w="11906" w:h="16838" w:code="9"/>
      <w:pgMar w:top="1418" w:right="1361" w:bottom="136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97"/>
    <w:rsid w:val="00173FAF"/>
    <w:rsid w:val="006760BA"/>
    <w:rsid w:val="008B3B97"/>
    <w:rsid w:val="008E4DF6"/>
    <w:rsid w:val="008E69AE"/>
    <w:rsid w:val="00E71315"/>
    <w:rsid w:val="00F6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FA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173F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rsid w:val="00173F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teright">
    <w:name w:val="rteright"/>
    <w:basedOn w:val="a"/>
    <w:rsid w:val="00173F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FA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173F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rsid w:val="00173F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teright">
    <w:name w:val="rteright"/>
    <w:basedOn w:val="a"/>
    <w:rsid w:val="00173F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1539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</dc:creator>
  <cp:keywords/>
  <dc:description/>
  <cp:lastModifiedBy>ЗАМ.ДИРЕКТОРА</cp:lastModifiedBy>
  <cp:revision>5</cp:revision>
  <dcterms:created xsi:type="dcterms:W3CDTF">2017-10-14T02:59:00Z</dcterms:created>
  <dcterms:modified xsi:type="dcterms:W3CDTF">2017-10-20T11:58:00Z</dcterms:modified>
</cp:coreProperties>
</file>